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1410"/>
        <w:tblW w:w="11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166"/>
        <w:gridCol w:w="21"/>
        <w:gridCol w:w="106"/>
        <w:gridCol w:w="1171"/>
        <w:gridCol w:w="1025"/>
        <w:gridCol w:w="879"/>
        <w:gridCol w:w="39"/>
        <w:gridCol w:w="839"/>
        <w:gridCol w:w="1025"/>
        <w:gridCol w:w="3052"/>
        <w:gridCol w:w="21"/>
      </w:tblGrid>
      <w:tr w:rsidR="008A3F3B" w:rsidTr="006246B3">
        <w:trPr>
          <w:cantSplit/>
          <w:trHeight w:hRule="exact" w:val="419"/>
        </w:trPr>
        <w:tc>
          <w:tcPr>
            <w:tcW w:w="3235" w:type="dxa"/>
            <w:gridSpan w:val="2"/>
            <w:vMerge w:val="restart"/>
            <w:shd w:val="clear" w:color="auto" w:fill="auto"/>
          </w:tcPr>
          <w:p w:rsidR="008A3F3B" w:rsidRPr="005B2C92" w:rsidRDefault="008A3F3B" w:rsidP="006246B3">
            <w:pPr>
              <w:pStyle w:val="CVHeading3"/>
              <w:snapToGrid w:val="0"/>
              <w:jc w:val="both"/>
              <w:rPr>
                <w:rFonts w:ascii="Bodoni MT" w:hAnsi="Bodoni MT"/>
                <w:sz w:val="18"/>
                <w:szCs w:val="18"/>
              </w:rPr>
            </w:pPr>
            <w:r w:rsidRPr="005B2C92">
              <w:rPr>
                <w:rFonts w:ascii="Bodoni MT" w:hAnsi="Bodoni MT"/>
                <w:noProof/>
                <w:sz w:val="18"/>
                <w:szCs w:val="18"/>
                <w:lang w:eastAsia="it-IT"/>
              </w:rPr>
              <w:drawing>
                <wp:anchor distT="0" distB="0" distL="0" distR="0" simplePos="0" relativeHeight="251659264" behindDoc="0" locked="0" layoutInCell="1" allowOverlap="1" wp14:anchorId="21CF013B" wp14:editId="1D6EE703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10895" cy="439420"/>
                  <wp:effectExtent l="0" t="0" r="8255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3942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2C92">
              <w:rPr>
                <w:rFonts w:ascii="Bodoni MT" w:hAnsi="Bodoni MT"/>
                <w:sz w:val="18"/>
                <w:szCs w:val="18"/>
              </w:rPr>
              <w:t xml:space="preserve"> </w:t>
            </w:r>
          </w:p>
          <w:p w:rsidR="008A3F3B" w:rsidRPr="005B2C92" w:rsidRDefault="008A3F3B" w:rsidP="006246B3">
            <w:pPr>
              <w:pStyle w:val="CVNormal"/>
              <w:jc w:val="both"/>
              <w:rPr>
                <w:rFonts w:ascii="Bodoni MT" w:hAnsi="Bodoni MT"/>
                <w:sz w:val="18"/>
                <w:szCs w:val="18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Pr="005B2C92" w:rsidRDefault="008A3F3B" w:rsidP="006246B3">
            <w:pPr>
              <w:pStyle w:val="CVNormal"/>
              <w:snapToGrid w:val="0"/>
              <w:jc w:val="both"/>
              <w:rPr>
                <w:rFonts w:ascii="Bodoni MT" w:hAnsi="Bodoni MT"/>
                <w:sz w:val="18"/>
                <w:szCs w:val="18"/>
              </w:rPr>
            </w:pPr>
          </w:p>
        </w:tc>
        <w:tc>
          <w:tcPr>
            <w:tcW w:w="8136" w:type="dxa"/>
            <w:gridSpan w:val="8"/>
            <w:vMerge w:val="restart"/>
            <w:shd w:val="clear" w:color="auto" w:fill="auto"/>
          </w:tcPr>
          <w:p w:rsidR="008A3F3B" w:rsidRPr="005B2C92" w:rsidRDefault="008A3F3B" w:rsidP="006246B3">
            <w:pPr>
              <w:pStyle w:val="CVNormal"/>
              <w:snapToGrid w:val="0"/>
              <w:jc w:val="both"/>
              <w:rPr>
                <w:rFonts w:ascii="Bodoni MT" w:hAnsi="Bodoni MT"/>
                <w:sz w:val="18"/>
                <w:szCs w:val="18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hRule="exact" w:val="419"/>
        </w:trPr>
        <w:tc>
          <w:tcPr>
            <w:tcW w:w="3235" w:type="dxa"/>
            <w:gridSpan w:val="2"/>
            <w:vMerge/>
            <w:shd w:val="clear" w:color="auto" w:fill="auto"/>
          </w:tcPr>
          <w:p w:rsidR="008A3F3B" w:rsidRPr="005B2C92" w:rsidRDefault="008A3F3B" w:rsidP="006246B3">
            <w:pPr>
              <w:snapToGrid w:val="0"/>
              <w:jc w:val="both"/>
              <w:rPr>
                <w:rFonts w:ascii="Bodoni MT" w:hAnsi="Bodoni MT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1" w:space="0" w:color="000000"/>
            </w:tcBorders>
            <w:shd w:val="clear" w:color="auto" w:fill="auto"/>
          </w:tcPr>
          <w:p w:rsidR="008A3F3B" w:rsidRPr="005B2C92" w:rsidRDefault="008A3F3B" w:rsidP="006246B3">
            <w:pPr>
              <w:pStyle w:val="CVNormal"/>
              <w:snapToGrid w:val="0"/>
              <w:jc w:val="both"/>
              <w:rPr>
                <w:rFonts w:ascii="Bodoni MT" w:hAnsi="Bodoni MT"/>
                <w:sz w:val="18"/>
                <w:szCs w:val="18"/>
              </w:rPr>
            </w:pPr>
          </w:p>
        </w:tc>
        <w:tc>
          <w:tcPr>
            <w:tcW w:w="8136" w:type="dxa"/>
            <w:gridSpan w:val="8"/>
            <w:vMerge/>
            <w:tcBorders>
              <w:left w:val="single" w:sz="1" w:space="0" w:color="000000"/>
            </w:tcBorders>
            <w:shd w:val="clear" w:color="auto" w:fill="auto"/>
          </w:tcPr>
          <w:p w:rsidR="008A3F3B" w:rsidRPr="005B2C92" w:rsidRDefault="008A3F3B" w:rsidP="006246B3">
            <w:pPr>
              <w:snapToGrid w:val="0"/>
              <w:jc w:val="both"/>
              <w:rPr>
                <w:rFonts w:ascii="Bodoni MT" w:hAnsi="Bodoni MT"/>
                <w:sz w:val="18"/>
                <w:szCs w:val="18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BC24AB" w:rsidP="006246B3">
            <w:pPr>
              <w:pStyle w:val="CVTitle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 w:val="22"/>
                <w:szCs w:val="22"/>
              </w:rPr>
              <w:t xml:space="preserve">Curriculum </w:t>
            </w:r>
            <w:r w:rsidR="008A3F3B" w:rsidRPr="00B40DC1">
              <w:rPr>
                <w:rFonts w:ascii="Times New Roman" w:hAnsi="Times New Roman"/>
                <w:b w:val="0"/>
                <w:sz w:val="22"/>
                <w:szCs w:val="22"/>
              </w:rPr>
              <w:t>Vitae Europass</w:t>
            </w:r>
          </w:p>
          <w:p w:rsidR="008A3F3B" w:rsidRPr="00B40DC1" w:rsidRDefault="008A3F3B" w:rsidP="006246B3">
            <w:pPr>
              <w:pStyle w:val="CVTitle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1B62A7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noProof/>
                <w:sz w:val="22"/>
                <w:szCs w:val="22"/>
                <w:lang w:eastAsia="it-IT"/>
              </w:rPr>
              <w:drawing>
                <wp:inline distT="0" distB="0" distL="0" distR="0">
                  <wp:extent cx="900642" cy="876300"/>
                  <wp:effectExtent l="0" t="0" r="0" b="0"/>
                  <wp:docPr id="3" name="Immagine 3" descr="C:\Users\Windows\Desktop\curriculum\i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\Desktop\curriculum\i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342" cy="88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1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Informazioni personali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C24AB" w:rsidRPr="00B40DC1" w:rsidRDefault="00BC24AB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2-FirstLine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Cognome(i/)/Nome(i)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Major-FirstLine"/>
              <w:snapToGrid w:val="0"/>
              <w:ind w:left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 w:val="22"/>
                <w:szCs w:val="22"/>
              </w:rPr>
              <w:t xml:space="preserve"> Gloria Castagna</w:t>
            </w:r>
          </w:p>
          <w:p w:rsidR="008A3F3B" w:rsidRPr="00B40DC1" w:rsidRDefault="008A3F3B" w:rsidP="00B40DC1">
            <w:pPr>
              <w:pStyle w:val="CVMajor"/>
              <w:snapToGrid w:val="0"/>
              <w:spacing w:before="74"/>
              <w:ind w:left="0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Indirizzo(i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F3240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4538A1" w:rsidRPr="00B40DC1">
              <w:rPr>
                <w:rFonts w:ascii="Times New Roman" w:hAnsi="Times New Roman"/>
                <w:bCs/>
                <w:sz w:val="22"/>
                <w:szCs w:val="22"/>
              </w:rPr>
              <w:t>Residenza: v</w:t>
            </w:r>
            <w:r w:rsidRPr="00B40DC1">
              <w:rPr>
                <w:rFonts w:ascii="Times New Roman" w:hAnsi="Times New Roman"/>
                <w:bCs/>
                <w:sz w:val="22"/>
                <w:szCs w:val="22"/>
              </w:rPr>
              <w:t>ia L. da Vinci 4, 46010, San Michele in Bosco di Marcaria, Mantova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BC24A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BC24AB" w:rsidRPr="00B40DC1" w:rsidRDefault="00BC24AB" w:rsidP="006246B3">
            <w:pPr>
              <w:pStyle w:val="CVHeading3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BC24AB" w:rsidRPr="00B40DC1" w:rsidRDefault="00BC24AB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BC24AB" w:rsidRDefault="00BC24A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Telefono(i)</w:t>
            </w:r>
          </w:p>
        </w:tc>
        <w:tc>
          <w:tcPr>
            <w:tcW w:w="3407" w:type="dxa"/>
            <w:gridSpan w:val="7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3801550964   </w:t>
            </w:r>
          </w:p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16" w:type="dxa"/>
            <w:gridSpan w:val="3"/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0376-950068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Fax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0376-950068</w:t>
            </w:r>
          </w:p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505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9" w:history="1">
              <w:r w:rsidRPr="00B40DC1">
                <w:rPr>
                  <w:rStyle w:val="Collegamentoipertestuale"/>
                  <w:rFonts w:ascii="Times New Roman" w:hAnsi="Times New Roman"/>
                  <w:sz w:val="22"/>
                  <w:szCs w:val="22"/>
                </w:rPr>
                <w:t>gloria.castagna@edu.unito.it</w:t>
              </w:r>
            </w:hyperlink>
            <w:r w:rsidRPr="00B40DC1">
              <w:rPr>
                <w:rFonts w:ascii="Times New Roman" w:hAnsi="Times New Roman"/>
                <w:sz w:val="22"/>
                <w:szCs w:val="22"/>
              </w:rPr>
              <w:t xml:space="preserve">;  </w:t>
            </w:r>
            <w:hyperlink r:id="rId10" w:history="1">
              <w:r w:rsidRPr="00B40DC1">
                <w:rPr>
                  <w:rStyle w:val="Collegamentoipertestuale"/>
                  <w:rFonts w:ascii="Times New Roman" w:hAnsi="Times New Roman"/>
                  <w:sz w:val="22"/>
                  <w:szCs w:val="22"/>
                </w:rPr>
                <w:t>glory.castagna@gmail.com</w:t>
              </w:r>
            </w:hyperlink>
            <w:r w:rsidRPr="00B40DC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Cittadinanza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Italiana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Data di nascita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24-06-1989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Sesso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femmina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BC24AB" w:rsidRPr="00B40DC1" w:rsidRDefault="00BC24AB" w:rsidP="006246B3">
            <w:pPr>
              <w:pStyle w:val="CVHeading1"/>
              <w:snapToGrid w:val="0"/>
              <w:ind w:left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Heading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 w:val="22"/>
                <w:szCs w:val="22"/>
              </w:rPr>
              <w:t>Occupazione desiderata/Settore professionale</w:t>
            </w:r>
          </w:p>
          <w:p w:rsidR="008A3F3B" w:rsidRPr="00B40DC1" w:rsidRDefault="008A3F3B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BC24AB" w:rsidRPr="00B40DC1" w:rsidRDefault="008A3F3B" w:rsidP="006246B3">
            <w:pPr>
              <w:pStyle w:val="CVMedium-FirstLine"/>
              <w:snapToGrid w:val="0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 xml:space="preserve"> </w:t>
            </w:r>
          </w:p>
          <w:p w:rsidR="00435671" w:rsidRPr="00B40DC1" w:rsidRDefault="00BC24AB" w:rsidP="00127F85">
            <w:pPr>
              <w:pStyle w:val="CVMedium"/>
              <w:tabs>
                <w:tab w:val="left" w:pos="2263"/>
              </w:tabs>
              <w:snapToGrid w:val="0"/>
              <w:spacing w:before="74"/>
              <w:ind w:left="0" w:right="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="00656CD9" w:rsidRPr="00B40DC1">
              <w:rPr>
                <w:rFonts w:ascii="Times New Roman" w:hAnsi="Times New Roman"/>
                <w:b w:val="0"/>
                <w:szCs w:val="22"/>
              </w:rPr>
              <w:t xml:space="preserve">Docente scuola primaria </w:t>
            </w:r>
          </w:p>
          <w:p w:rsidR="00656CD9" w:rsidRPr="00B40DC1" w:rsidRDefault="00656CD9" w:rsidP="00127F85">
            <w:pPr>
              <w:pStyle w:val="CVMedium"/>
              <w:tabs>
                <w:tab w:val="left" w:pos="2263"/>
              </w:tabs>
              <w:snapToGrid w:val="0"/>
              <w:spacing w:before="74"/>
              <w:ind w:left="0" w:right="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Cs w:val="22"/>
              </w:rPr>
              <w:t>Amministratore comunale</w:t>
            </w:r>
          </w:p>
          <w:p w:rsidR="00D11274" w:rsidRPr="00B40DC1" w:rsidRDefault="00656CD9" w:rsidP="00127F85">
            <w:pPr>
              <w:pStyle w:val="CVMedium"/>
              <w:tabs>
                <w:tab w:val="left" w:pos="2263"/>
              </w:tabs>
              <w:snapToGrid w:val="0"/>
              <w:spacing w:before="74"/>
              <w:ind w:left="0" w:right="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Cs w:val="22"/>
              </w:rPr>
              <w:t xml:space="preserve"> </w:t>
            </w:r>
          </w:p>
          <w:p w:rsidR="008F307C" w:rsidRPr="00B40DC1" w:rsidRDefault="008F307C" w:rsidP="00127F85">
            <w:pPr>
              <w:pStyle w:val="CVMedium"/>
              <w:tabs>
                <w:tab w:val="left" w:pos="2263"/>
              </w:tabs>
              <w:snapToGrid w:val="0"/>
              <w:spacing w:before="74"/>
              <w:ind w:left="0" w:right="0"/>
              <w:jc w:val="both"/>
              <w:rPr>
                <w:rFonts w:ascii="Times New Roman" w:hAnsi="Times New Roman"/>
                <w:b w:val="0"/>
                <w:szCs w:val="22"/>
              </w:rPr>
            </w:pPr>
          </w:p>
          <w:p w:rsidR="008F307C" w:rsidRPr="00B40DC1" w:rsidRDefault="008F307C" w:rsidP="00127F85">
            <w:pPr>
              <w:pStyle w:val="CVMedium"/>
              <w:tabs>
                <w:tab w:val="left" w:pos="2263"/>
              </w:tabs>
              <w:snapToGrid w:val="0"/>
              <w:spacing w:before="74"/>
              <w:ind w:left="0" w:right="0"/>
              <w:jc w:val="both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1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Esperienza professionale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F307C" w:rsidRPr="00B40DC1" w:rsidRDefault="005B2C92" w:rsidP="005B2C92">
            <w:pPr>
              <w:pStyle w:val="CVNormal-FirstLine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8F307C" w:rsidRPr="00B40DC1">
              <w:rPr>
                <w:rFonts w:ascii="Times New Roman" w:hAnsi="Times New Roman"/>
                <w:b/>
                <w:sz w:val="22"/>
                <w:szCs w:val="22"/>
              </w:rPr>
              <w:t>10/10/17 – ad oggi: DOCENTE DI SOSTEGNO</w:t>
            </w:r>
            <w:r w:rsidR="008F307C" w:rsidRPr="00B40DC1">
              <w:rPr>
                <w:rFonts w:ascii="Times New Roman" w:hAnsi="Times New Roman"/>
                <w:sz w:val="22"/>
                <w:szCs w:val="22"/>
              </w:rPr>
              <w:t xml:space="preserve"> PRESSO SCUOLE PRIMARIE DI BOZZOLO E SAN MARTINO DALL’ARGINE – IC DI BOZZOLO</w:t>
            </w:r>
          </w:p>
          <w:p w:rsidR="00656CD9" w:rsidRPr="00B40DC1" w:rsidRDefault="00656CD9" w:rsidP="00656CD9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8F307C" w:rsidRPr="00B40DC1" w:rsidRDefault="008F307C" w:rsidP="005B2C92">
            <w:pPr>
              <w:pStyle w:val="CVNormal-FirstLine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2C92" w:rsidRPr="00B40DC1" w:rsidRDefault="005B2C92" w:rsidP="005B2C92">
            <w:pPr>
              <w:pStyle w:val="CVNormal-FirstLine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>22/02/2017 – 29/03/2017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>SUPPLENZA TEMPORANEA SOSTEGNO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PRESSO LA SCUOLA SECONDARIA DI PRIMO GRADO “V. DA FELTRE” DI BUSCOLDO – IC CURTATONE </w:t>
            </w:r>
          </w:p>
          <w:p w:rsidR="008F307C" w:rsidRPr="00B40DC1" w:rsidRDefault="008F307C" w:rsidP="00E03C18">
            <w:pPr>
              <w:pStyle w:val="CVNormal-FirstLine"/>
              <w:snapToGrid w:val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03C18" w:rsidRPr="00B40DC1" w:rsidRDefault="00E03C18" w:rsidP="00E03C18">
            <w:pPr>
              <w:pStyle w:val="CVNormal-FirstLine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>11/05/2017 – 08/06/2017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 xml:space="preserve"> SUPPLENZA TEMPORANEA SOSTEGNO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PRESSO LA SCUOLA SECONDARIA DI PRIMO GRADO “V. DA FELTRE” DI BUSCOLDO – IC CURTATONE </w:t>
            </w:r>
          </w:p>
          <w:p w:rsidR="00656CD9" w:rsidRPr="00B40DC1" w:rsidRDefault="00656CD9" w:rsidP="00656CD9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  <w:p w:rsidR="00656CD9" w:rsidRPr="00B40DC1" w:rsidRDefault="00656CD9" w:rsidP="00656CD9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E03C18" w:rsidRPr="00B40DC1" w:rsidRDefault="00656CD9" w:rsidP="00656CD9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 xml:space="preserve">11/06/2016 – ad oggi: 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>CONSIGLIERE e ASSESSORE COMUNALE con deleghe alla pubblica istruzione, alle politiche sociali e alla cultura presso Comune di Marcaria</w:t>
            </w:r>
          </w:p>
          <w:p w:rsidR="00A050FF" w:rsidRPr="00B40DC1" w:rsidRDefault="00A050FF" w:rsidP="00656CD9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A050FF" w:rsidRPr="00B40DC1" w:rsidRDefault="00A050FF" w:rsidP="00656CD9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>14/09/2017 – ad oggi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>: Membro della Giunta esecutiva del Consorzio Pubblico Servizi alla Persona di Viadana (incarico senza rimborsi di Vicepresidente)</w:t>
            </w:r>
          </w:p>
          <w:p w:rsidR="005B2C92" w:rsidRPr="00B40DC1" w:rsidRDefault="005B2C92" w:rsidP="005B2C92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  <w:p w:rsidR="005B2C92" w:rsidRPr="00B40DC1" w:rsidRDefault="005B2C92" w:rsidP="005B2C92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 xml:space="preserve">04/05/2015 – </w:t>
            </w:r>
            <w:r w:rsidR="00DF2773" w:rsidRPr="00B40DC1">
              <w:rPr>
                <w:rFonts w:ascii="Times New Roman" w:hAnsi="Times New Roman"/>
                <w:b/>
                <w:sz w:val="22"/>
                <w:szCs w:val="22"/>
              </w:rPr>
              <w:t xml:space="preserve">13/11/2015 </w:t>
            </w: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C73605" w:rsidP="006246B3">
            <w:pPr>
              <w:pStyle w:val="CVHeading3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8A3F3B" w:rsidRPr="00B40DC1">
              <w:rPr>
                <w:rFonts w:ascii="Times New Roman" w:hAnsi="Times New Roman"/>
                <w:sz w:val="22"/>
                <w:szCs w:val="22"/>
              </w:rPr>
              <w:t>Lavoro o posizione ricoperti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Cs/>
                <w:sz w:val="22"/>
                <w:szCs w:val="22"/>
              </w:rPr>
              <w:t>HR Assistant – AREA RISORSE UMANE, ORGANIZZAZIONE, TRATTAMENTI ECONOMICI E PREVIDENZIALI – Ufficio personale docente e ricercatore</w:t>
            </w:r>
            <w:r w:rsidR="000B5CE1" w:rsidRPr="00B40DC1">
              <w:rPr>
                <w:rFonts w:ascii="Times New Roman" w:hAnsi="Times New Roman"/>
                <w:bCs/>
                <w:sz w:val="22"/>
                <w:szCs w:val="22"/>
              </w:rPr>
              <w:t xml:space="preserve"> (stage)</w:t>
            </w: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Principali attività e responsabilità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4538A1" w:rsidRPr="00B40DC1" w:rsidRDefault="00984543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Analisi della normativa sullo stato giuridico ed economico dei docenti e dei ricercatori; front-office; supporto al personale dell’ufficio per le attività di gestione carriere del </w:t>
            </w:r>
            <w:r w:rsidR="00567166" w:rsidRPr="00B40DC1">
              <w:rPr>
                <w:rFonts w:ascii="Times New Roman" w:hAnsi="Times New Roman"/>
                <w:sz w:val="22"/>
                <w:szCs w:val="22"/>
              </w:rPr>
              <w:t>personale docente e ricercatore; utilizzo del protocollo informatizzato; data-entry banche dati locali; redazione documenti amministrativi (lettere, decreti rettorali).</w:t>
            </w:r>
          </w:p>
          <w:p w:rsidR="00984543" w:rsidRPr="00B40DC1" w:rsidRDefault="00984543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4538A1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Nome e indirizzo del datore di lavoro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Cs/>
                <w:sz w:val="22"/>
                <w:szCs w:val="22"/>
              </w:rPr>
              <w:t>Politecnico di Torino (Corso Duca degli Abruzzi 24</w:t>
            </w:r>
            <w:r w:rsidR="004538A1" w:rsidRPr="00B40DC1">
              <w:rPr>
                <w:rFonts w:ascii="Times New Roman" w:hAnsi="Times New Roman"/>
                <w:bCs/>
                <w:sz w:val="22"/>
                <w:szCs w:val="22"/>
              </w:rPr>
              <w:t>, 10129, Torino)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Tipo di attività o settore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73605" w:rsidRPr="00B40DC1" w:rsidRDefault="00C73605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Date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Lavoro     o      posizione 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ricoperti 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Principali attività   e  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responsabilità 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Nome e indirizzo del datore 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di lavoro</w:t>
            </w:r>
          </w:p>
          <w:p w:rsidR="004538A1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4538A1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Tipo di attività o settore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Istruzione</w:t>
            </w:r>
            <w:r w:rsidR="004538A1" w:rsidRPr="00B40DC1">
              <w:rPr>
                <w:rFonts w:ascii="Times New Roman" w:hAnsi="Times New Roman"/>
                <w:sz w:val="22"/>
                <w:szCs w:val="22"/>
              </w:rPr>
              <w:t>, alta formazione</w:t>
            </w: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5B2C92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2C92" w:rsidRPr="00B40DC1" w:rsidRDefault="005B2C92" w:rsidP="005B2C92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3605" w:rsidRPr="00B40DC1" w:rsidRDefault="004538A1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538A1" w:rsidRPr="00B40DC1" w:rsidRDefault="004538A1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>21/05/2012 – 21/09/2012</w:t>
            </w: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C24AB" w:rsidRPr="00B40DC1" w:rsidRDefault="00BC24AB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BC24AB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538A1" w:rsidRPr="00B40DC1">
              <w:rPr>
                <w:rFonts w:ascii="Times New Roman" w:hAnsi="Times New Roman"/>
                <w:sz w:val="22"/>
                <w:szCs w:val="22"/>
              </w:rPr>
              <w:t>HR Assistant</w:t>
            </w:r>
            <w:r w:rsidR="000B5CE1" w:rsidRPr="00B40DC1">
              <w:rPr>
                <w:rFonts w:ascii="Times New Roman" w:hAnsi="Times New Roman"/>
                <w:sz w:val="22"/>
                <w:szCs w:val="22"/>
              </w:rPr>
              <w:t xml:space="preserve"> (stage)</w:t>
            </w: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Ricerca e selezione del personale; gestione appuntamenti e front-office; col</w:t>
            </w:r>
            <w:r w:rsidR="00BC24AB" w:rsidRPr="00B40DC1">
              <w:rPr>
                <w:rFonts w:ascii="Times New Roman" w:hAnsi="Times New Roman"/>
                <w:sz w:val="22"/>
                <w:szCs w:val="22"/>
              </w:rPr>
              <w:t xml:space="preserve">loqui con i candidati; analisi 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>dei curricula; attività di archivio e segreteria generale</w:t>
            </w: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Gi Group Spa, filiale di Mantova (via Acerbi, 20, 46100, Mantova)</w:t>
            </w: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Agenzia per il lavoro interinale</w:t>
            </w: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A1" w:rsidRPr="00B40DC1" w:rsidRDefault="004538A1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RPr="006362E9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1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Istruzione e formazione</w:t>
            </w:r>
          </w:p>
          <w:p w:rsidR="008A3F3B" w:rsidRPr="00B40DC1" w:rsidRDefault="008A3F3B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Date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Titolo della qualifica rilasciata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Principali tematiche/competenza professionali possedute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Normal"/>
              <w:ind w:left="55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Normal"/>
              <w:ind w:left="19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BC24AB" w:rsidP="006246B3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362E9" w:rsidRPr="00B40DC1">
              <w:rPr>
                <w:rFonts w:ascii="Times New Roman" w:hAnsi="Times New Roman"/>
                <w:b/>
                <w:sz w:val="22"/>
                <w:szCs w:val="22"/>
              </w:rPr>
              <w:t>Ottobre 2012 – Marzo 2015</w:t>
            </w:r>
          </w:p>
          <w:p w:rsidR="006362E9" w:rsidRPr="00B40DC1" w:rsidRDefault="006362E9" w:rsidP="006246B3">
            <w:pPr>
              <w:pStyle w:val="CVNormal"/>
              <w:ind w:left="55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3605" w:rsidRPr="00B40DC1" w:rsidRDefault="006362E9" w:rsidP="006246B3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Laurea magistrale in Scienze storiche e documentarie (voto di laurea 110/110 e lode); tesi di laurea in Storia dell’Italia contemporanea; </w:t>
            </w:r>
            <w:r w:rsidRPr="00B40DC1">
              <w:rPr>
                <w:rFonts w:ascii="Times New Roman" w:hAnsi="Times New Roman"/>
                <w:sz w:val="22"/>
                <w:szCs w:val="22"/>
                <w:u w:val="single"/>
              </w:rPr>
              <w:t>titolo della tesi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6362E9" w:rsidRPr="00B40DC1" w:rsidRDefault="006362E9" w:rsidP="006246B3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ISTRUZIONE ED EMANCIPAZIONE FEMMINILE A MANTOVA. I MARIO E I SACCHI E IL DIBATTITO SUI GIORNALI NEL PERIODO 1848 – 1874.</w:t>
            </w:r>
          </w:p>
          <w:p w:rsidR="006362E9" w:rsidRPr="00B40DC1" w:rsidRDefault="006362E9" w:rsidP="006246B3">
            <w:pPr>
              <w:pStyle w:val="CVNormal"/>
              <w:ind w:left="55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Normal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6362E9" w:rsidP="006246B3">
            <w:pPr>
              <w:pStyle w:val="CVNormal"/>
              <w:ind w:left="0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Competenze in campo storico, filosofico e letterario</w:t>
            </w:r>
            <w:r w:rsidR="007C4571" w:rsidRPr="00B40DC1">
              <w:rPr>
                <w:rFonts w:ascii="Times New Roman" w:hAnsi="Times New Roman"/>
                <w:sz w:val="22"/>
                <w:szCs w:val="22"/>
              </w:rPr>
              <w:t xml:space="preserve"> con un focus su insegnamenti legati alla storia contemporanea e alla letteratura italiana contemporanea</w:t>
            </w:r>
          </w:p>
        </w:tc>
        <w:tc>
          <w:tcPr>
            <w:tcW w:w="21" w:type="dxa"/>
            <w:shd w:val="clear" w:color="auto" w:fill="auto"/>
          </w:tcPr>
          <w:p w:rsidR="008A3F3B" w:rsidRPr="006362E9" w:rsidRDefault="008A3F3B" w:rsidP="006246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6362E9" w:rsidRPr="00B40DC1" w:rsidRDefault="006362E9" w:rsidP="006246B3">
            <w:pPr>
              <w:pStyle w:val="CVHeading3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lastRenderedPageBreak/>
              <w:t>Nome e tipo d'organizzazione erogatrice dell'istruzione e formazione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Livello nella classificazione nazionale o internazionale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Heading3-FirstLine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3605" w:rsidRPr="00B40DC1" w:rsidRDefault="00C73605" w:rsidP="006246B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Heading3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3605" w:rsidRPr="00B40DC1" w:rsidRDefault="00C73605" w:rsidP="006246B3">
            <w:pPr>
              <w:pStyle w:val="CVHeading3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C73605" w:rsidP="006246B3">
            <w:pPr>
              <w:pStyle w:val="CVHeading3-FirstLine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8A3F3B" w:rsidRPr="00B40DC1">
              <w:rPr>
                <w:rFonts w:ascii="Times New Roman" w:hAnsi="Times New Roman"/>
                <w:sz w:val="22"/>
                <w:szCs w:val="22"/>
              </w:rPr>
              <w:t>Date</w:t>
            </w:r>
          </w:p>
          <w:p w:rsidR="006362E9" w:rsidRPr="00B40DC1" w:rsidRDefault="006362E9" w:rsidP="006246B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Università degli Studi di Torino – Scuola di Scienze Umanistiche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Laurea magistrale di secondo livello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2E9D" w:rsidRPr="00B40DC1" w:rsidRDefault="00F42E9D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B40DC1" w:rsidRDefault="00B40DC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40DC1" w:rsidRDefault="00B40DC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40DC1" w:rsidRDefault="00B40DC1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B40DC1" w:rsidP="006246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62E9" w:rsidRPr="00B40DC1">
              <w:rPr>
                <w:rFonts w:ascii="Times New Roman" w:hAnsi="Times New Roman"/>
                <w:b/>
                <w:sz w:val="22"/>
                <w:szCs w:val="22"/>
              </w:rPr>
              <w:t xml:space="preserve">Ottobre 2008 – Marzo 2012 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Titolo della qualifica rilasciata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C73605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Cs/>
                <w:sz w:val="22"/>
                <w:szCs w:val="22"/>
              </w:rPr>
              <w:t>Laurea triennale in Storia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(voto di laurea 108/110): tesi di laurea in Lingua e letteratura</w:t>
            </w:r>
            <w:r w:rsidR="00CE7A57" w:rsidRPr="00B40DC1">
              <w:rPr>
                <w:rFonts w:ascii="Times New Roman" w:hAnsi="Times New Roman"/>
                <w:sz w:val="22"/>
                <w:szCs w:val="22"/>
              </w:rPr>
              <w:t xml:space="preserve"> armena; </w:t>
            </w:r>
            <w:r w:rsidR="00CE7A57" w:rsidRPr="00B40DC1">
              <w:rPr>
                <w:rFonts w:ascii="Times New Roman" w:hAnsi="Times New Roman"/>
                <w:sz w:val="22"/>
                <w:szCs w:val="22"/>
                <w:u w:val="single"/>
              </w:rPr>
              <w:t>titolo della tesi</w:t>
            </w:r>
            <w:r w:rsidR="00CE7A57" w:rsidRPr="00B40DC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8A3F3B" w:rsidRPr="00B40DC1" w:rsidRDefault="00CE7A57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Un santo armeno nel Mantovano: San Simeone da Polirone.</w:t>
            </w:r>
          </w:p>
          <w:p w:rsidR="00CE7A57" w:rsidRPr="00B40DC1" w:rsidRDefault="00CE7A57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Principali tematiche/competenza professionali possedute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Competenze in campo storico, letterario, filosofico, archivistico</w:t>
            </w:r>
          </w:p>
          <w:p w:rsidR="007C4571" w:rsidRPr="00B40DC1" w:rsidRDefault="007C4571" w:rsidP="006246B3">
            <w:pPr>
              <w:pStyle w:val="CVNormal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Nome e tipo d'organizzazione erogatrice dell'istruzione e formazione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Alma Mater Studiorum-</w:t>
            </w:r>
            <w:r w:rsidR="006362E9" w:rsidRPr="00B40DC1">
              <w:rPr>
                <w:rFonts w:ascii="Times New Roman" w:hAnsi="Times New Roman"/>
                <w:sz w:val="22"/>
                <w:szCs w:val="22"/>
              </w:rPr>
              <w:t xml:space="preserve"> Università di 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>Bologna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Livello nella classificazione nazionale o internazionale</w:t>
            </w:r>
          </w:p>
          <w:p w:rsidR="008A3F3B" w:rsidRPr="00B40DC1" w:rsidRDefault="008A3F3B" w:rsidP="006246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Laurea di Primo Livello</w:t>
            </w:r>
          </w:p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362E9" w:rsidRPr="00B40DC1" w:rsidRDefault="006362E9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Date</w:t>
            </w:r>
          </w:p>
          <w:p w:rsidR="006362E9" w:rsidRPr="00B40DC1" w:rsidRDefault="006362E9" w:rsidP="006246B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Spacer"/>
              <w:snapToGrid w:val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40DC1">
              <w:rPr>
                <w:rFonts w:ascii="Times New Roman" w:hAnsi="Times New Roman"/>
                <w:b/>
                <w:sz w:val="22"/>
                <w:szCs w:val="22"/>
              </w:rPr>
              <w:t xml:space="preserve">2003 – 2008 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Titolo della qualifica rilasciata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Diploma di maturità linguistica (voto di maturità: 96/100)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Principali tematiche/competenza professionali possedute</w:t>
            </w:r>
          </w:p>
          <w:p w:rsidR="006362E9" w:rsidRPr="00B40DC1" w:rsidRDefault="006362E9" w:rsidP="006246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Spacer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Spacer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Lingue: inglese, francese, tedesco</w:t>
            </w:r>
          </w:p>
          <w:p w:rsidR="006362E9" w:rsidRPr="00B40DC1" w:rsidRDefault="006362E9" w:rsidP="006246B3">
            <w:pPr>
              <w:pStyle w:val="CVSpacer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Nome e tipo d'organizzazione erogatrice dell'istruzione e formazione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Medium-FirstLine"/>
              <w:snapToGrid w:val="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Cs w:val="22"/>
              </w:rPr>
              <w:t>Liceo Ginnasio Virgilio di Mantova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C73605" w:rsidRPr="00B40DC1" w:rsidRDefault="00C73605" w:rsidP="006246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</w:p>
          <w:p w:rsidR="008A3F3B" w:rsidRPr="00B40DC1" w:rsidRDefault="008A3F3B" w:rsidP="006246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6362E9" w:rsidRPr="00B40DC1"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>Madrelingua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Spacer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F2773" w:rsidRPr="00B40DC1" w:rsidRDefault="00DF2773" w:rsidP="006246B3">
            <w:pPr>
              <w:pStyle w:val="CVSpacer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F2773" w:rsidRPr="00B40DC1" w:rsidRDefault="00DF2773" w:rsidP="006246B3">
            <w:pPr>
              <w:pStyle w:val="CVSpacer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Spac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Italiano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2-FirstLine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Altra(e) lingua(e)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Medium-FirstLine"/>
              <w:snapToGrid w:val="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Cs w:val="22"/>
              </w:rPr>
              <w:t>Inglese, francese</w:t>
            </w:r>
          </w:p>
          <w:p w:rsidR="00C73605" w:rsidRPr="00B40DC1" w:rsidRDefault="00C73605" w:rsidP="006246B3">
            <w:pPr>
              <w:pStyle w:val="CVMedium"/>
              <w:rPr>
                <w:rFonts w:ascii="Times New Roman" w:hAnsi="Times New Roman"/>
                <w:szCs w:val="22"/>
              </w:rPr>
            </w:pPr>
          </w:p>
          <w:p w:rsidR="00DF2773" w:rsidRPr="00B40DC1" w:rsidRDefault="00DF2773" w:rsidP="006246B3">
            <w:pPr>
              <w:pStyle w:val="CVMedium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RPr="00B40DC1" w:rsidTr="006246B3">
        <w:tblPrEx>
          <w:tblCellMar>
            <w:top w:w="40" w:type="dxa"/>
            <w:bottom w:w="40" w:type="dxa"/>
          </w:tblCellMar>
        </w:tblPrEx>
        <w:trPr>
          <w:gridAfter w:val="2"/>
          <w:wAfter w:w="3073" w:type="dxa"/>
          <w:cantSplit/>
          <w:trHeight w:val="14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2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 xml:space="preserve">Autovalutazione </w:t>
            </w:r>
          </w:p>
          <w:p w:rsidR="008A3F3B" w:rsidRPr="00B40DC1" w:rsidRDefault="008A3F3B" w:rsidP="006246B3">
            <w:pPr>
              <w:pStyle w:val="CVHeading2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i/>
                <w:iCs/>
                <w:szCs w:val="22"/>
              </w:rPr>
              <w:t xml:space="preserve"> (*)Livello europeo</w:t>
            </w:r>
            <w:r w:rsidRPr="00B40DC1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3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1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Comprensione</w:t>
            </w:r>
          </w:p>
        </w:tc>
        <w:tc>
          <w:tcPr>
            <w:tcW w:w="17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1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Parlato</w:t>
            </w: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1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Scritto</w:t>
            </w:r>
          </w:p>
        </w:tc>
      </w:tr>
      <w:tr w:rsidR="006246B3" w:rsidRPr="00B40DC1" w:rsidTr="006246B3">
        <w:tblPrEx>
          <w:tblCellMar>
            <w:top w:w="40" w:type="dxa"/>
            <w:bottom w:w="40" w:type="dxa"/>
          </w:tblCellMar>
        </w:tblPrEx>
        <w:trPr>
          <w:gridAfter w:val="2"/>
          <w:wAfter w:w="3073" w:type="dxa"/>
          <w:cantSplit/>
          <w:trHeight w:val="524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Medium-FirstLine"/>
              <w:snapToGrid w:val="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Cs w:val="22"/>
              </w:rPr>
              <w:t xml:space="preserve">                                        Inglese</w:t>
            </w:r>
          </w:p>
        </w:tc>
        <w:tc>
          <w:tcPr>
            <w:tcW w:w="293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B2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B2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10415E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B1</w:t>
            </w:r>
          </w:p>
        </w:tc>
        <w:tc>
          <w:tcPr>
            <w:tcW w:w="87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10415E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B1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B2</w:t>
            </w:r>
          </w:p>
        </w:tc>
      </w:tr>
      <w:tr w:rsidR="006246B3" w:rsidRPr="00B40DC1" w:rsidTr="006246B3">
        <w:tblPrEx>
          <w:tblCellMar>
            <w:top w:w="40" w:type="dxa"/>
            <w:bottom w:w="40" w:type="dxa"/>
          </w:tblCellMar>
        </w:tblPrEx>
        <w:trPr>
          <w:gridAfter w:val="2"/>
          <w:wAfter w:w="3073" w:type="dxa"/>
          <w:cantSplit/>
          <w:trHeight w:val="524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Medium-FirstLine"/>
              <w:snapToGrid w:val="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Cs w:val="22"/>
              </w:rPr>
              <w:lastRenderedPageBreak/>
              <w:t xml:space="preserve">                                     Francese</w:t>
            </w:r>
          </w:p>
        </w:tc>
        <w:tc>
          <w:tcPr>
            <w:tcW w:w="293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B1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B1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B1</w:t>
            </w:r>
          </w:p>
        </w:tc>
        <w:tc>
          <w:tcPr>
            <w:tcW w:w="87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B1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Heading2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B1</w:t>
            </w:r>
          </w:p>
        </w:tc>
      </w:tr>
      <w:tr w:rsidR="008A3F3B" w:rsidTr="006246B3">
        <w:trPr>
          <w:cantSplit/>
          <w:trHeight w:val="22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Normal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LevelAssessment-Not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LevelAssessment-Not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(*)  Quadro comune europeo di riferimento per le lingue </w:t>
            </w:r>
          </w:p>
          <w:p w:rsidR="008A3F3B" w:rsidRPr="00B40DC1" w:rsidRDefault="008A3F3B" w:rsidP="006246B3">
            <w:pPr>
              <w:pStyle w:val="LevelAssessment-Note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LevelAssessment-Note"/>
              <w:snapToGrid w:val="0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i w:val="0"/>
                <w:sz w:val="22"/>
                <w:szCs w:val="22"/>
              </w:rPr>
              <w:t>Settembre 2011: certificazione TOEFL presso la scuola di lingue Oxford di Mantova</w:t>
            </w:r>
          </w:p>
          <w:p w:rsidR="008A3F3B" w:rsidRPr="00B40DC1" w:rsidRDefault="008A3F3B" w:rsidP="006246B3">
            <w:pPr>
              <w:pStyle w:val="LevelAssessment-Note"/>
              <w:snapToGrid w:val="0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i w:val="0"/>
                <w:sz w:val="22"/>
                <w:szCs w:val="22"/>
              </w:rPr>
              <w:t>In possesso del certificato DELF B1</w:t>
            </w:r>
          </w:p>
          <w:p w:rsidR="008A3F3B" w:rsidRPr="00B40DC1" w:rsidRDefault="008A3F3B" w:rsidP="006246B3">
            <w:pPr>
              <w:pStyle w:val="LevelAssessment-Note"/>
              <w:snapToGrid w:val="0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i w:val="0"/>
                <w:sz w:val="22"/>
                <w:szCs w:val="22"/>
              </w:rPr>
              <w:t>Buona conoscenza della lingua tedesca scritta (aprile 2007: esame di certificazione linguistica GOETHE)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810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2-FirstLine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  <w:p w:rsidR="008A3F3B" w:rsidRPr="00B40DC1" w:rsidRDefault="008A3F3B" w:rsidP="006246B3">
            <w:pPr>
              <w:pStyle w:val="CVHeading2-FirstLine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Capacità e competenze sociali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F42E9D">
            <w:pPr>
              <w:pStyle w:val="CVNormal-FirstLine"/>
              <w:snapToGri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Ottime capacità relazionali, buona propensione al lavoro in team.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56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2-FirstLine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Capacità e competenze organizzative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Ottime capacità organizzative, spiccato senso del dovere.</w:t>
            </w:r>
          </w:p>
          <w:p w:rsidR="008A3F3B" w:rsidRPr="00B40DC1" w:rsidRDefault="008A3F3B" w:rsidP="006246B3">
            <w:pPr>
              <w:pStyle w:val="CVNormal"/>
              <w:snapToGrid w:val="0"/>
              <w:spacing w:before="7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562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2-FirstLine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Capacità e competenze informatiche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Buona conoscenza del pacchetto Office, dimestichezza con internet e e-mail.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325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2-FirstLine"/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B40DC1">
              <w:rPr>
                <w:rFonts w:ascii="Times New Roman" w:hAnsi="Times New Roman"/>
                <w:szCs w:val="22"/>
              </w:rPr>
              <w:t>Patente</w:t>
            </w: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B, AUTOMUNITA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  <w:tr w:rsidR="008A3F3B" w:rsidTr="006246B3">
        <w:trPr>
          <w:cantSplit/>
          <w:trHeight w:val="517"/>
        </w:trPr>
        <w:tc>
          <w:tcPr>
            <w:tcW w:w="3069" w:type="dxa"/>
            <w:shd w:val="clear" w:color="auto" w:fill="auto"/>
          </w:tcPr>
          <w:p w:rsidR="008A3F3B" w:rsidRPr="00B40DC1" w:rsidRDefault="008A3F3B" w:rsidP="006246B3">
            <w:pPr>
              <w:pStyle w:val="CVHeading1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pStyle w:val="CVHeading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 w:val="0"/>
                <w:sz w:val="22"/>
                <w:szCs w:val="22"/>
              </w:rPr>
              <w:t>Ulteriori informazioni</w:t>
            </w:r>
          </w:p>
          <w:p w:rsidR="008A3F3B" w:rsidRPr="00B40DC1" w:rsidRDefault="008A3F3B" w:rsidP="006246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3F3B" w:rsidRPr="00B40DC1" w:rsidRDefault="008A3F3B" w:rsidP="006246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3" w:type="dxa"/>
            <w:gridSpan w:val="10"/>
            <w:tcBorders>
              <w:left w:val="single" w:sz="1" w:space="0" w:color="000000"/>
            </w:tcBorders>
            <w:shd w:val="clear" w:color="auto" w:fill="auto"/>
          </w:tcPr>
          <w:p w:rsidR="008A3F3B" w:rsidRPr="00B40DC1" w:rsidRDefault="008A3F3B" w:rsidP="006246B3">
            <w:pPr>
              <w:pStyle w:val="CVNormal-FirstLin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530B5" w:rsidRPr="00B40DC1" w:rsidRDefault="006C2CBE" w:rsidP="00656CD9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-</w:t>
            </w:r>
            <w:r w:rsidR="008A3F3B" w:rsidRPr="00B40DC1">
              <w:rPr>
                <w:rFonts w:ascii="Times New Roman" w:hAnsi="Times New Roman"/>
                <w:sz w:val="22"/>
                <w:szCs w:val="22"/>
              </w:rPr>
              <w:t xml:space="preserve">Durante gli anni del liceo e tuttora svolgo attività di insegnante a domicilio per studenti delle scuole medie e superiori (italiano, storia, geografia, inglese, francese e tedesco). Dal 2006 svolgo l’attività di animatrice presso i centri ricreativi del mio comune soprattutto nel periodo natalizio e estivo. </w:t>
            </w:r>
          </w:p>
          <w:p w:rsidR="007530B5" w:rsidRPr="00B40DC1" w:rsidRDefault="006C2CBE" w:rsidP="00F42E9D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-</w:t>
            </w:r>
            <w:r w:rsidR="00B7232D" w:rsidRPr="00B40DC1">
              <w:rPr>
                <w:rFonts w:ascii="Times New Roman" w:hAnsi="Times New Roman"/>
                <w:sz w:val="22"/>
                <w:szCs w:val="22"/>
              </w:rPr>
              <w:t>Viaggi studio durante gli anni del liceo: Edimburgo (settembre 2005); Cannes (settembre 2006); Berlino (settembre 2007).</w:t>
            </w:r>
          </w:p>
          <w:p w:rsidR="007530B5" w:rsidRPr="00B40DC1" w:rsidRDefault="006C2CBE" w:rsidP="00E03C18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="006362E9" w:rsidRPr="00B40DC1">
              <w:rPr>
                <w:rFonts w:ascii="Times New Roman" w:hAnsi="Times New Roman"/>
                <w:bCs/>
                <w:sz w:val="22"/>
                <w:szCs w:val="22"/>
              </w:rPr>
              <w:t>Corso a distanza di SEGRETARIA DI STUDIO MEDICO</w:t>
            </w:r>
            <w:r w:rsidR="006362E9" w:rsidRPr="00B40DC1">
              <w:rPr>
                <w:rFonts w:ascii="Times New Roman" w:hAnsi="Times New Roman"/>
                <w:sz w:val="22"/>
                <w:szCs w:val="22"/>
              </w:rPr>
              <w:t xml:space="preserve">, presso il Centro Europeo di Formazione di Novara: moduli formativi SEGRETERIA E COMUNICAZIONE, FORMAZIONE SOCIO-SANITARIA, BIOLOGIA E MEDICINA, INFORMATICA. </w:t>
            </w:r>
          </w:p>
          <w:p w:rsidR="00955186" w:rsidRPr="00B40DC1" w:rsidRDefault="006C2CBE" w:rsidP="00E03C18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4A7049" w:rsidRPr="00B40DC1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 xml:space="preserve">Corso </w:t>
            </w:r>
            <w:r w:rsidR="007530B5" w:rsidRPr="00B40DC1">
              <w:rPr>
                <w:rFonts w:ascii="Times New Roman" w:hAnsi="Times New Roman"/>
                <w:sz w:val="22"/>
                <w:szCs w:val="22"/>
              </w:rPr>
              <w:t>“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>Nati per Leggere</w:t>
            </w:r>
            <w:r w:rsidR="007530B5" w:rsidRPr="00B40DC1">
              <w:rPr>
                <w:rFonts w:ascii="Times New Roman" w:hAnsi="Times New Roman"/>
                <w:sz w:val="22"/>
                <w:szCs w:val="22"/>
              </w:rPr>
              <w:t>”</w:t>
            </w:r>
            <w:r w:rsidRPr="00B40DC1">
              <w:rPr>
                <w:rFonts w:ascii="Times New Roman" w:hAnsi="Times New Roman"/>
                <w:sz w:val="22"/>
                <w:szCs w:val="22"/>
              </w:rPr>
              <w:t xml:space="preserve"> Regione Lombardia: corso dedicato a volontari lettori per l’infanzia.</w:t>
            </w:r>
          </w:p>
          <w:p w:rsidR="00955186" w:rsidRPr="00B40DC1" w:rsidRDefault="00955186" w:rsidP="00EF73A6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Corso di teatro per principianti a Mantova (14 Marzo – 3 Maggio 2016)</w:t>
            </w:r>
          </w:p>
          <w:p w:rsidR="00D11274" w:rsidRPr="00B40DC1" w:rsidRDefault="00D11274" w:rsidP="00EF73A6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Corso di teatro per allestimento di due spettacoli a Mantova (settembre 2016 – ad oggi)</w:t>
            </w:r>
          </w:p>
          <w:p w:rsidR="0023612A" w:rsidRPr="00B40DC1" w:rsidRDefault="0023612A" w:rsidP="00EF73A6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Catechista presso la Parrocchia di San Michele in Bosco (classi 1°/2°/3°)</w:t>
            </w:r>
            <w:r w:rsidR="0007108B">
              <w:rPr>
                <w:rFonts w:ascii="Times New Roman" w:hAnsi="Times New Roman"/>
                <w:sz w:val="22"/>
                <w:szCs w:val="22"/>
              </w:rPr>
              <w:t xml:space="preserve">, anni 2015/2016 e 2016/2017; </w:t>
            </w:r>
          </w:p>
          <w:p w:rsidR="00F76B7C" w:rsidRPr="00B40DC1" w:rsidRDefault="0023612A" w:rsidP="00EF73A6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Gennaio 2017: esame di Geografia Umana </w:t>
            </w:r>
          </w:p>
          <w:p w:rsidR="00F76B7C" w:rsidRPr="00B40DC1" w:rsidRDefault="00F76B7C" w:rsidP="00F76B7C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Aprile 2017: esami di Fonetica e Fonologia e Linguistica</w:t>
            </w:r>
            <w:r w:rsidR="004A7049" w:rsidRPr="00B40DC1">
              <w:rPr>
                <w:rFonts w:ascii="Times New Roman" w:hAnsi="Times New Roman"/>
                <w:sz w:val="22"/>
                <w:szCs w:val="22"/>
              </w:rPr>
              <w:t xml:space="preserve"> applicata </w:t>
            </w:r>
          </w:p>
          <w:p w:rsidR="003A30DC" w:rsidRPr="00B40DC1" w:rsidRDefault="003A30DC" w:rsidP="00F76B7C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>Settembre 2017: esame di Letteratura latina</w:t>
            </w:r>
          </w:p>
          <w:p w:rsidR="00656CD9" w:rsidRPr="00B40DC1" w:rsidRDefault="00656CD9" w:rsidP="007A5F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7A5FB1" w:rsidRPr="00B40DC1" w:rsidRDefault="007A5FB1" w:rsidP="007A5F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DC1">
              <w:rPr>
                <w:rFonts w:ascii="Times New Roman" w:hAnsi="Times New Roman" w:cs="Times New Roman"/>
                <w:sz w:val="22"/>
                <w:szCs w:val="22"/>
              </w:rPr>
              <w:t xml:space="preserve">Informativa sulla privacy : </w:t>
            </w:r>
          </w:p>
          <w:p w:rsidR="007A5FB1" w:rsidRPr="00B40DC1" w:rsidRDefault="007A5FB1" w:rsidP="007A5F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DC1">
              <w:rPr>
                <w:rFonts w:ascii="Times New Roman" w:hAnsi="Times New Roman" w:cs="Times New Roman"/>
                <w:sz w:val="22"/>
                <w:szCs w:val="22"/>
              </w:rPr>
              <w:t xml:space="preserve">Ai sensi e per gli effetti dell’art. 13 del D. Lgs. 196/2003, il sottoscritto acconsente che i suoi dati vengano comunicati a società specializzate in ricerca e selezione, agenzie per il lavoro e ad associazioni di categoria operanti nel campo medico-sociale o a eventuali richiedenti unicamente allo scopo di usufruire del servizi dalle stesse offerte al fine di agevolare l'inserimento nel mondo del lavoro. </w:t>
            </w:r>
          </w:p>
          <w:p w:rsidR="006F3240" w:rsidRPr="00B40DC1" w:rsidRDefault="007A5FB1" w:rsidP="007A5FB1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0DC1">
              <w:rPr>
                <w:rFonts w:ascii="Times New Roman" w:hAnsi="Times New Roman"/>
                <w:sz w:val="22"/>
                <w:szCs w:val="22"/>
              </w:rPr>
              <w:t xml:space="preserve">In fede </w:t>
            </w:r>
            <w:r w:rsidRPr="00B40DC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Gloria Castagna </w:t>
            </w:r>
          </w:p>
        </w:tc>
        <w:tc>
          <w:tcPr>
            <w:tcW w:w="21" w:type="dxa"/>
            <w:shd w:val="clear" w:color="auto" w:fill="auto"/>
          </w:tcPr>
          <w:p w:rsidR="008A3F3B" w:rsidRDefault="008A3F3B" w:rsidP="006246B3">
            <w:pPr>
              <w:snapToGrid w:val="0"/>
            </w:pPr>
          </w:p>
        </w:tc>
      </w:tr>
    </w:tbl>
    <w:p w:rsidR="00E30ACC" w:rsidRDefault="00AE150C"/>
    <w:sectPr w:rsidR="00E30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50C" w:rsidRDefault="00AE150C" w:rsidP="006246B3">
      <w:r>
        <w:separator/>
      </w:r>
    </w:p>
  </w:endnote>
  <w:endnote w:type="continuationSeparator" w:id="0">
    <w:p w:rsidR="00AE150C" w:rsidRDefault="00AE150C" w:rsidP="0062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50C" w:rsidRDefault="00AE150C" w:rsidP="006246B3">
      <w:r>
        <w:separator/>
      </w:r>
    </w:p>
  </w:footnote>
  <w:footnote w:type="continuationSeparator" w:id="0">
    <w:p w:rsidR="00AE150C" w:rsidRDefault="00AE150C" w:rsidP="0062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03"/>
        </w:tabs>
        <w:ind w:left="100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723"/>
        </w:tabs>
        <w:ind w:left="1723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3"/>
        </w:tabs>
        <w:ind w:left="208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03"/>
        </w:tabs>
        <w:ind w:left="2803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3"/>
        </w:tabs>
        <w:ind w:left="316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802"/>
        </w:tabs>
        <w:ind w:left="802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62"/>
        </w:tabs>
        <w:ind w:left="116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2"/>
        </w:tabs>
        <w:ind w:left="1522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82"/>
        </w:tabs>
        <w:ind w:left="1882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42"/>
        </w:tabs>
        <w:ind w:left="224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2"/>
        </w:tabs>
        <w:ind w:left="2602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62"/>
        </w:tabs>
        <w:ind w:left="2962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22"/>
        </w:tabs>
        <w:ind w:left="332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2"/>
        </w:tabs>
        <w:ind w:left="3682" w:hanging="360"/>
      </w:pPr>
      <w:rPr>
        <w:rFonts w:ascii="OpenSymbol" w:hAnsi="OpenSymbol" w:cs="OpenSymbol"/>
      </w:rPr>
    </w:lvl>
  </w:abstractNum>
  <w:abstractNum w:abstractNumId="2" w15:restartNumberingAfterBreak="0">
    <w:nsid w:val="3AF578F0"/>
    <w:multiLevelType w:val="hybridMultilevel"/>
    <w:tmpl w:val="8DC2BD4E"/>
    <w:lvl w:ilvl="0" w:tplc="B4A6CE0E">
      <w:start w:val="1"/>
      <w:numFmt w:val="bullet"/>
      <w:lvlText w:val="-"/>
      <w:lvlJc w:val="left"/>
      <w:pPr>
        <w:ind w:left="473" w:hanging="360"/>
      </w:pPr>
      <w:rPr>
        <w:rFonts w:ascii="Bodoni MT" w:eastAsia="Times New Roman" w:hAnsi="Bodoni MT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7146653D"/>
    <w:multiLevelType w:val="hybridMultilevel"/>
    <w:tmpl w:val="50240566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36A7869"/>
    <w:multiLevelType w:val="hybridMultilevel"/>
    <w:tmpl w:val="D8D27D1A"/>
    <w:lvl w:ilvl="0" w:tplc="E3A24378">
      <w:numFmt w:val="bullet"/>
      <w:lvlText w:val="-"/>
      <w:lvlJc w:val="left"/>
      <w:pPr>
        <w:ind w:left="473" w:hanging="360"/>
      </w:pPr>
      <w:rPr>
        <w:rFonts w:ascii="Bodoni MT" w:eastAsia="Times New Roman" w:hAnsi="Bodoni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75A05BB9"/>
    <w:multiLevelType w:val="hybridMultilevel"/>
    <w:tmpl w:val="F59299DA"/>
    <w:lvl w:ilvl="0" w:tplc="A024FFDA">
      <w:start w:val="1"/>
      <w:numFmt w:val="bullet"/>
      <w:lvlText w:val="-"/>
      <w:lvlJc w:val="left"/>
      <w:pPr>
        <w:ind w:left="473" w:hanging="360"/>
      </w:pPr>
      <w:rPr>
        <w:rFonts w:ascii="Bodoni MT" w:eastAsia="Times New Roman" w:hAnsi="Bodoni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3B"/>
    <w:rsid w:val="0007108B"/>
    <w:rsid w:val="000914FE"/>
    <w:rsid w:val="000B5CE1"/>
    <w:rsid w:val="000D64DA"/>
    <w:rsid w:val="0010415E"/>
    <w:rsid w:val="00127F85"/>
    <w:rsid w:val="00150111"/>
    <w:rsid w:val="001B62A7"/>
    <w:rsid w:val="00221CAA"/>
    <w:rsid w:val="0023612A"/>
    <w:rsid w:val="00236A17"/>
    <w:rsid w:val="002513E2"/>
    <w:rsid w:val="002614D1"/>
    <w:rsid w:val="00261E2D"/>
    <w:rsid w:val="00361A40"/>
    <w:rsid w:val="003A30DC"/>
    <w:rsid w:val="00405345"/>
    <w:rsid w:val="00435671"/>
    <w:rsid w:val="004538A1"/>
    <w:rsid w:val="004A1950"/>
    <w:rsid w:val="004A7049"/>
    <w:rsid w:val="004E7F5A"/>
    <w:rsid w:val="0055591E"/>
    <w:rsid w:val="00567166"/>
    <w:rsid w:val="005B2C92"/>
    <w:rsid w:val="005D6CEC"/>
    <w:rsid w:val="005E39FA"/>
    <w:rsid w:val="006246B3"/>
    <w:rsid w:val="006362E9"/>
    <w:rsid w:val="00656CD9"/>
    <w:rsid w:val="00667E73"/>
    <w:rsid w:val="00671328"/>
    <w:rsid w:val="006C2CBE"/>
    <w:rsid w:val="006F3240"/>
    <w:rsid w:val="0071093A"/>
    <w:rsid w:val="007530B5"/>
    <w:rsid w:val="00771D1F"/>
    <w:rsid w:val="00777D13"/>
    <w:rsid w:val="007A5FB1"/>
    <w:rsid w:val="007C019D"/>
    <w:rsid w:val="007C4571"/>
    <w:rsid w:val="007D4465"/>
    <w:rsid w:val="007F7368"/>
    <w:rsid w:val="008720C6"/>
    <w:rsid w:val="008A3F3B"/>
    <w:rsid w:val="008B066A"/>
    <w:rsid w:val="008D1C24"/>
    <w:rsid w:val="008F1F5B"/>
    <w:rsid w:val="008F307C"/>
    <w:rsid w:val="00955186"/>
    <w:rsid w:val="00984543"/>
    <w:rsid w:val="00A050FF"/>
    <w:rsid w:val="00A50E6C"/>
    <w:rsid w:val="00AE150C"/>
    <w:rsid w:val="00B12267"/>
    <w:rsid w:val="00B16F29"/>
    <w:rsid w:val="00B40DC1"/>
    <w:rsid w:val="00B7232D"/>
    <w:rsid w:val="00BC24AB"/>
    <w:rsid w:val="00C203D6"/>
    <w:rsid w:val="00C44B95"/>
    <w:rsid w:val="00C5640D"/>
    <w:rsid w:val="00C73605"/>
    <w:rsid w:val="00C83D59"/>
    <w:rsid w:val="00C93015"/>
    <w:rsid w:val="00CE7A57"/>
    <w:rsid w:val="00D11274"/>
    <w:rsid w:val="00D12315"/>
    <w:rsid w:val="00D31767"/>
    <w:rsid w:val="00D32148"/>
    <w:rsid w:val="00D7543C"/>
    <w:rsid w:val="00DE670D"/>
    <w:rsid w:val="00DF2773"/>
    <w:rsid w:val="00E03C18"/>
    <w:rsid w:val="00EF73A6"/>
    <w:rsid w:val="00F20B31"/>
    <w:rsid w:val="00F31851"/>
    <w:rsid w:val="00F42E9D"/>
    <w:rsid w:val="00F471A5"/>
    <w:rsid w:val="00F623CE"/>
    <w:rsid w:val="00F76B7C"/>
    <w:rsid w:val="00FB123B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1ED7-E8D6-4A65-8E8D-13E71CE9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3F3B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A3F3B"/>
    <w:rPr>
      <w:color w:val="0000FF"/>
      <w:u w:val="single"/>
    </w:rPr>
  </w:style>
  <w:style w:type="paragraph" w:customStyle="1" w:styleId="CVTitle">
    <w:name w:val="CV Title"/>
    <w:basedOn w:val="Normale"/>
    <w:rsid w:val="008A3F3B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8A3F3B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8A3F3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A3F3B"/>
    <w:pPr>
      <w:spacing w:before="74"/>
    </w:pPr>
  </w:style>
  <w:style w:type="paragraph" w:customStyle="1" w:styleId="CVHeading3">
    <w:name w:val="CV Heading 3"/>
    <w:basedOn w:val="Normale"/>
    <w:next w:val="Normale"/>
    <w:rsid w:val="008A3F3B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A3F3B"/>
    <w:pPr>
      <w:spacing w:before="74"/>
    </w:pPr>
  </w:style>
  <w:style w:type="paragraph" w:customStyle="1" w:styleId="LevelAssessment-Heading1">
    <w:name w:val="Level Assessment - Heading 1"/>
    <w:basedOn w:val="Normale"/>
    <w:rsid w:val="008A3F3B"/>
    <w:pPr>
      <w:ind w:left="57" w:right="57"/>
      <w:jc w:val="center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A3F3B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Normale"/>
    <w:rsid w:val="008A3F3B"/>
    <w:pPr>
      <w:ind w:left="113"/>
    </w:pPr>
    <w:rPr>
      <w:i/>
      <w:sz w:val="18"/>
    </w:rPr>
  </w:style>
  <w:style w:type="paragraph" w:customStyle="1" w:styleId="CVMajor">
    <w:name w:val="CV Major"/>
    <w:basedOn w:val="Normale"/>
    <w:rsid w:val="008A3F3B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8A3F3B"/>
    <w:pPr>
      <w:spacing w:before="74"/>
    </w:pPr>
  </w:style>
  <w:style w:type="paragraph" w:customStyle="1" w:styleId="CVMedium">
    <w:name w:val="CV Medium"/>
    <w:basedOn w:val="CVMajor"/>
    <w:rsid w:val="008A3F3B"/>
    <w:rPr>
      <w:sz w:val="22"/>
    </w:rPr>
  </w:style>
  <w:style w:type="paragraph" w:customStyle="1" w:styleId="CVMedium-FirstLine">
    <w:name w:val="CV Medium - First Line"/>
    <w:basedOn w:val="CVMedium"/>
    <w:next w:val="CVMedium"/>
    <w:rsid w:val="008A3F3B"/>
    <w:pPr>
      <w:spacing w:before="74"/>
    </w:pPr>
  </w:style>
  <w:style w:type="paragraph" w:customStyle="1" w:styleId="CVNormal">
    <w:name w:val="CV Normal"/>
    <w:basedOn w:val="CVMedium"/>
    <w:rsid w:val="008A3F3B"/>
    <w:rPr>
      <w:b w:val="0"/>
      <w:sz w:val="20"/>
    </w:rPr>
  </w:style>
  <w:style w:type="paragraph" w:customStyle="1" w:styleId="CVSpacer">
    <w:name w:val="CV Spacer"/>
    <w:basedOn w:val="CVNormal"/>
    <w:rsid w:val="008A3F3B"/>
    <w:rPr>
      <w:sz w:val="4"/>
    </w:rPr>
  </w:style>
  <w:style w:type="paragraph" w:customStyle="1" w:styleId="CVNormal-FirstLine">
    <w:name w:val="CV Normal - First Line"/>
    <w:basedOn w:val="CVNormal"/>
    <w:next w:val="CVNormal"/>
    <w:rsid w:val="008A3F3B"/>
    <w:pPr>
      <w:spacing w:before="7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F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F3B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246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6B3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246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6B3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Default">
    <w:name w:val="Default"/>
    <w:rsid w:val="007A5FB1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lory.castag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ria.castagna@edu.uni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CASTAGNA  GLORIA</dc:creator>
  <cp:lastModifiedBy>Gloria Castagna</cp:lastModifiedBy>
  <cp:revision>5</cp:revision>
  <cp:lastPrinted>2016-10-21T11:02:00Z</cp:lastPrinted>
  <dcterms:created xsi:type="dcterms:W3CDTF">2017-12-13T09:03:00Z</dcterms:created>
  <dcterms:modified xsi:type="dcterms:W3CDTF">2018-01-12T13:43:00Z</dcterms:modified>
</cp:coreProperties>
</file>